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3B" w:rsidRPr="0064153B" w:rsidRDefault="0064153B" w:rsidP="00641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53B">
        <w:rPr>
          <w:rFonts w:ascii="Times New Roman" w:hAnsi="Times New Roman" w:cs="Times New Roman"/>
          <w:b/>
          <w:sz w:val="20"/>
          <w:szCs w:val="20"/>
        </w:rPr>
        <w:t>Установка и эксплуатация рекламных конструкций</w:t>
      </w:r>
    </w:p>
    <w:p w:rsidR="0064153B" w:rsidRPr="0064153B" w:rsidRDefault="0064153B" w:rsidP="00641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53B" w:rsidRPr="0064153B" w:rsidRDefault="0064153B" w:rsidP="0064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53B">
        <w:rPr>
          <w:rFonts w:ascii="Times New Roman" w:hAnsi="Times New Roman" w:cs="Times New Roman"/>
          <w:sz w:val="20"/>
          <w:szCs w:val="20"/>
        </w:rPr>
        <w:t>Администрация муниципального района «Балейский район» выдает разрешения на установку и эксплуатацию рекламных конструкций.</w:t>
      </w:r>
    </w:p>
    <w:p w:rsidR="0064153B" w:rsidRPr="0064153B" w:rsidRDefault="0064153B" w:rsidP="0064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53B">
        <w:rPr>
          <w:rFonts w:ascii="Times New Roman" w:hAnsi="Times New Roman" w:cs="Times New Roman"/>
          <w:sz w:val="20"/>
          <w:szCs w:val="20"/>
        </w:rPr>
        <w:t>Обратиться за получением данной муниципальной услуги Вы можете:</w:t>
      </w:r>
    </w:p>
    <w:p w:rsidR="0064153B" w:rsidRPr="0064153B" w:rsidRDefault="0064153B" w:rsidP="0064153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53B">
        <w:rPr>
          <w:rFonts w:ascii="Times New Roman" w:hAnsi="Times New Roman" w:cs="Times New Roman"/>
          <w:sz w:val="20"/>
          <w:szCs w:val="20"/>
        </w:rPr>
        <w:t>● через Единый портал государственных услуг;</w:t>
      </w:r>
    </w:p>
    <w:p w:rsidR="0064153B" w:rsidRDefault="0064153B" w:rsidP="0064153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53B">
        <w:rPr>
          <w:rFonts w:ascii="Times New Roman" w:hAnsi="Times New Roman" w:cs="Times New Roman"/>
          <w:sz w:val="20"/>
          <w:szCs w:val="20"/>
        </w:rPr>
        <w:t>● лично посетив администрацию по адрес</w:t>
      </w:r>
      <w:r w:rsidR="00133F6B">
        <w:rPr>
          <w:rFonts w:ascii="Times New Roman" w:hAnsi="Times New Roman" w:cs="Times New Roman"/>
          <w:sz w:val="20"/>
          <w:szCs w:val="20"/>
        </w:rPr>
        <w:t>у: г. Балей, ул. Ленина, д. 24.</w:t>
      </w:r>
    </w:p>
    <w:p w:rsidR="00133F6B" w:rsidRDefault="00133F6B" w:rsidP="0064153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Самый удобный и простой способ получения услуг </w:t>
      </w:r>
      <w:proofErr w:type="gramStart"/>
      <w:r>
        <w:rPr>
          <w:rFonts w:ascii="Times New Roman" w:hAnsi="Times New Roman" w:cs="Times New Roman"/>
          <w:sz w:val="20"/>
          <w:szCs w:val="20"/>
        </w:rPr>
        <w:t>-э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лектронный. Подать электронное заявление можно в любое время, так как портал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работает круглосуточно.</w:t>
      </w:r>
    </w:p>
    <w:p w:rsidR="0064153B" w:rsidRPr="0064153B" w:rsidRDefault="0064153B" w:rsidP="0064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153B">
        <w:rPr>
          <w:rFonts w:ascii="Times New Roman" w:hAnsi="Times New Roman" w:cs="Times New Roman"/>
          <w:sz w:val="20"/>
          <w:szCs w:val="20"/>
        </w:rPr>
        <w:t>Для обращения через Единый портал государственных услуг можно использовать следующие ссылки:</w:t>
      </w:r>
    </w:p>
    <w:p w:rsidR="0064153B" w:rsidRPr="0064153B" w:rsidRDefault="0064153B" w:rsidP="00641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3934"/>
      </w:tblGrid>
      <w:tr w:rsidR="0064153B" w:rsidRPr="0064153B" w:rsidTr="003F2BA9">
        <w:tc>
          <w:tcPr>
            <w:tcW w:w="5637" w:type="dxa"/>
            <w:vAlign w:val="center"/>
          </w:tcPr>
          <w:p w:rsidR="0064153B" w:rsidRPr="0064153B" w:rsidRDefault="0064153B" w:rsidP="003F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53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64153B" w:rsidRPr="0064153B" w:rsidRDefault="0064153B" w:rsidP="003F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53B" w:rsidRPr="0064153B" w:rsidRDefault="0064153B" w:rsidP="003F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53B">
              <w:rPr>
                <w:rFonts w:ascii="Times New Roman" w:hAnsi="Times New Roman" w:cs="Times New Roman"/>
                <w:sz w:val="20"/>
                <w:szCs w:val="20"/>
              </w:rPr>
              <w:t>https://www.gosuslugi.ru/600144/1</w:t>
            </w:r>
          </w:p>
        </w:tc>
        <w:tc>
          <w:tcPr>
            <w:tcW w:w="3934" w:type="dxa"/>
            <w:vAlign w:val="center"/>
          </w:tcPr>
          <w:p w:rsidR="0064153B" w:rsidRPr="0064153B" w:rsidRDefault="0064153B" w:rsidP="003F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5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6680D1" wp14:editId="166890CB">
                  <wp:extent cx="1080000" cy="1080000"/>
                  <wp:effectExtent l="0" t="0" r="6350" b="6350"/>
                  <wp:docPr id="1" name="Рисунок 1" descr="C:\Users\User\Desktop\af05fb8ec807d929246b1f80c9245f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af05fb8ec807d929246b1f80c9245f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53B" w:rsidRPr="0064153B" w:rsidRDefault="0064153B" w:rsidP="00641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4153B" w:rsidRPr="00641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29C" w:rsidRDefault="0041029C"/>
    <w:sectPr w:rsidR="0041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1"/>
    <w:rsid w:val="00133F6B"/>
    <w:rsid w:val="00220CB8"/>
    <w:rsid w:val="0041029C"/>
    <w:rsid w:val="00596169"/>
    <w:rsid w:val="0064153B"/>
    <w:rsid w:val="007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661</Characters>
  <Application>Microsoft Office Word</Application>
  <DocSecurity>0</DocSecurity>
  <Lines>5</Lines>
  <Paragraphs>1</Paragraphs>
  <ScaleCrop>false</ScaleCrop>
  <Company>diakov.net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2024-02-14T00:07:00Z</dcterms:created>
  <dcterms:modified xsi:type="dcterms:W3CDTF">2024-02-14T00:39:00Z</dcterms:modified>
</cp:coreProperties>
</file>